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EF38" w14:textId="2B3CCCF9" w:rsidR="001A4A9C" w:rsidRPr="00193F05" w:rsidRDefault="00027189">
      <w:pPr>
        <w:rPr>
          <w:rFonts w:cstheme="minorHAnsi"/>
          <w:b/>
        </w:rPr>
      </w:pPr>
      <w:r w:rsidRPr="00193F05">
        <w:rPr>
          <w:rFonts w:cstheme="minorHAnsi"/>
          <w:b/>
        </w:rPr>
        <w:t>Otvorenie školského roka 2021/2022</w:t>
      </w:r>
    </w:p>
    <w:p w14:paraId="05F0540B" w14:textId="775527E3" w:rsidR="00027189" w:rsidRPr="00AE5383" w:rsidRDefault="00027189" w:rsidP="00027189">
      <w:pPr>
        <w:pStyle w:val="Normlnywebov"/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5383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>tvorenie nového školského roka sa uskutoční </w:t>
      </w:r>
      <w:r w:rsidRPr="00AE5383">
        <w:rPr>
          <w:rStyle w:val="Vrazn"/>
          <w:rFonts w:asciiTheme="minorHAnsi" w:hAnsiTheme="minorHAnsi" w:cstheme="minorHAnsi"/>
          <w:color w:val="000000"/>
          <w:sz w:val="22"/>
          <w:szCs w:val="22"/>
        </w:rPr>
        <w:t>v stredu 2. septembra 2020 o</w:t>
      </w:r>
      <w:r w:rsidRPr="00AE5383">
        <w:rPr>
          <w:rStyle w:val="Vrazn"/>
          <w:rFonts w:asciiTheme="minorHAnsi" w:hAnsiTheme="minorHAnsi" w:cstheme="minorHAnsi"/>
          <w:color w:val="000000"/>
          <w:sz w:val="22"/>
          <w:szCs w:val="22"/>
        </w:rPr>
        <w:t>d</w:t>
      </w:r>
      <w:r w:rsidRPr="00AE5383">
        <w:rPr>
          <w:rStyle w:val="Vrazn"/>
          <w:rFonts w:asciiTheme="minorHAnsi" w:hAnsiTheme="minorHAnsi" w:cstheme="minorHAnsi"/>
          <w:color w:val="000000"/>
          <w:sz w:val="22"/>
          <w:szCs w:val="22"/>
        </w:rPr>
        <w:t xml:space="preserve"> 8. hodin</w:t>
      </w:r>
      <w:r w:rsidRPr="00AE5383">
        <w:rPr>
          <w:rStyle w:val="Vrazn"/>
          <w:rFonts w:asciiTheme="minorHAnsi" w:hAnsiTheme="minorHAnsi" w:cstheme="minorHAnsi"/>
          <w:color w:val="000000"/>
          <w:sz w:val="22"/>
          <w:szCs w:val="22"/>
        </w:rPr>
        <w:t xml:space="preserve">y podľa priloženého </w:t>
      </w:r>
      <w:r w:rsidRPr="00AE5383">
        <w:rPr>
          <w:rStyle w:val="Vrazn"/>
          <w:rFonts w:asciiTheme="minorHAnsi" w:hAnsiTheme="minorHAnsi" w:cstheme="minorHAnsi"/>
          <w:color w:val="2F5496" w:themeColor="accent1" w:themeShade="BF"/>
          <w:sz w:val="22"/>
          <w:szCs w:val="22"/>
        </w:rPr>
        <w:t>harmonogramu</w:t>
      </w:r>
      <w:r w:rsidRPr="00AE538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 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 xml:space="preserve"> triedach pod vedením triednych učiteľov. Triedni učitelia v prvom ročníku budú svojich žiakov čakať 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>pri vstupe do budovy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 xml:space="preserve"> školy.</w:t>
      </w:r>
    </w:p>
    <w:p w14:paraId="6FD4D620" w14:textId="1C77F56F" w:rsidR="00027189" w:rsidRPr="00AE5383" w:rsidRDefault="00027189" w:rsidP="00027189">
      <w:pPr>
        <w:pStyle w:val="Normlnywebov"/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5383">
        <w:rPr>
          <w:rFonts w:asciiTheme="minorHAnsi" w:hAnsiTheme="minorHAnsi" w:cstheme="minorHAnsi"/>
          <w:color w:val="000000"/>
          <w:sz w:val="22"/>
          <w:szCs w:val="22"/>
        </w:rPr>
        <w:t xml:space="preserve">Zoznamy žiakov do prvého ročníka budú zverejnené 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>na vchodových dverách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 xml:space="preserve"> školy. Počas pobytu v priestoroch školy sa žiaci pohybujú v rúškach a pri vstupe do budovy sú povinní použiť dezinfekciu rúk. Každý žiak musí mať minimálne 1 náhradné rúško a jednorazové hygienické vreckovky a vlastné pero.</w:t>
      </w:r>
    </w:p>
    <w:p w14:paraId="410F72C0" w14:textId="7CF92394" w:rsidR="00027189" w:rsidRPr="00AE5383" w:rsidRDefault="00027189" w:rsidP="00027189">
      <w:pPr>
        <w:pStyle w:val="Normlnywebov"/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5383">
        <w:rPr>
          <w:rFonts w:asciiTheme="minorHAnsi" w:hAnsiTheme="minorHAnsi" w:cstheme="minorHAnsi"/>
          <w:color w:val="000000"/>
          <w:sz w:val="22"/>
          <w:szCs w:val="22"/>
        </w:rPr>
        <w:t xml:space="preserve">Všetci žiaci školy sú povinný priniesť </w:t>
      </w:r>
      <w:r w:rsidRPr="00AE538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Vyhlásenie o bezpríznakovosti 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 xml:space="preserve">na Covid-19. Zverejňujeme aj </w:t>
      </w:r>
      <w:r w:rsidRPr="00AE538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podmienky vstupu do objektu školy</w:t>
      </w:r>
      <w:r w:rsidRPr="00AE538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904013" w14:textId="7D3365CD" w:rsidR="00027189" w:rsidRPr="00AE5383" w:rsidRDefault="00027189">
      <w:pPr>
        <w:rPr>
          <w:rFonts w:cstheme="minorHAnsi"/>
        </w:rPr>
      </w:pPr>
    </w:p>
    <w:p w14:paraId="37D56A93" w14:textId="3EA907D7" w:rsidR="00027189" w:rsidRPr="00193F05" w:rsidRDefault="00027189">
      <w:pPr>
        <w:rPr>
          <w:rFonts w:cstheme="minorHAnsi"/>
          <w:b/>
        </w:rPr>
      </w:pPr>
      <w:bookmarkStart w:id="0" w:name="_GoBack"/>
      <w:r w:rsidRPr="00193F05">
        <w:rPr>
          <w:rFonts w:cstheme="minorHAnsi"/>
          <w:b/>
        </w:rPr>
        <w:t>Otvorenie školského internátu</w:t>
      </w:r>
    </w:p>
    <w:bookmarkEnd w:id="0"/>
    <w:p w14:paraId="759EA45C" w14:textId="5FBEF73F" w:rsidR="00027189" w:rsidRPr="00AE5383" w:rsidRDefault="00027189">
      <w:pPr>
        <w:rPr>
          <w:rFonts w:cstheme="minorHAnsi"/>
        </w:rPr>
      </w:pPr>
      <w:r w:rsidRPr="00AE5383">
        <w:rPr>
          <w:rFonts w:cstheme="minorHAnsi"/>
        </w:rPr>
        <w:t xml:space="preserve">Nástup do školského </w:t>
      </w:r>
      <w:r w:rsidR="00AE5383" w:rsidRPr="00AE5383">
        <w:rPr>
          <w:rFonts w:cstheme="minorHAnsi"/>
        </w:rPr>
        <w:t xml:space="preserve">je od 1. 9. 2021 od 15:00 hod. do 21:00 hod. Všetci žiaci sú povinný priniesť </w:t>
      </w:r>
      <w:r w:rsidR="00AE5383" w:rsidRPr="00AE5383">
        <w:rPr>
          <w:rFonts w:cstheme="minorHAnsi"/>
          <w:color w:val="2F5496" w:themeColor="accent1" w:themeShade="BF"/>
        </w:rPr>
        <w:t xml:space="preserve">Vyhlásenie o bezpríznakovosti </w:t>
      </w:r>
      <w:r w:rsidR="00AE5383" w:rsidRPr="00AE5383">
        <w:rPr>
          <w:rFonts w:cstheme="minorHAnsi"/>
        </w:rPr>
        <w:t xml:space="preserve">na Covid-19. </w:t>
      </w:r>
    </w:p>
    <w:p w14:paraId="3C2003B4" w14:textId="474767BF" w:rsidR="00AE5383" w:rsidRPr="00AE5383" w:rsidRDefault="00AE5383">
      <w:pPr>
        <w:rPr>
          <w:rFonts w:cstheme="minorHAnsi"/>
        </w:rPr>
      </w:pPr>
      <w:r w:rsidRPr="00AE5383">
        <w:rPr>
          <w:rFonts w:cstheme="minorHAnsi"/>
        </w:rPr>
        <w:t xml:space="preserve">Prikladáme aj </w:t>
      </w:r>
      <w:r w:rsidRPr="00AE5383">
        <w:rPr>
          <w:rFonts w:cstheme="minorHAnsi"/>
          <w:color w:val="2F5496" w:themeColor="accent1" w:themeShade="BF"/>
        </w:rPr>
        <w:t>informácie a pokyny o nástupe žiakov do školského internátu</w:t>
      </w:r>
      <w:r w:rsidRPr="00AE5383">
        <w:rPr>
          <w:rFonts w:cstheme="minorHAnsi"/>
        </w:rPr>
        <w:t xml:space="preserve">, </w:t>
      </w:r>
      <w:r w:rsidRPr="00AE5383">
        <w:rPr>
          <w:rFonts w:cstheme="minorHAnsi"/>
          <w:color w:val="2F5496" w:themeColor="accent1" w:themeShade="BF"/>
        </w:rPr>
        <w:t xml:space="preserve">potvrdenie od lekára </w:t>
      </w:r>
      <w:r w:rsidRPr="00AE5383">
        <w:rPr>
          <w:rFonts w:cstheme="minorHAnsi"/>
        </w:rPr>
        <w:t>a </w:t>
      </w:r>
      <w:r w:rsidRPr="00AE5383">
        <w:rPr>
          <w:rFonts w:cstheme="minorHAnsi"/>
          <w:color w:val="2F5496" w:themeColor="accent1" w:themeShade="BF"/>
        </w:rPr>
        <w:t>oznámenie o výnimke z karantény.</w:t>
      </w:r>
    </w:p>
    <w:sectPr w:rsidR="00AE5383" w:rsidRPr="00AE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F8"/>
    <w:rsid w:val="00027189"/>
    <w:rsid w:val="00056728"/>
    <w:rsid w:val="00193F05"/>
    <w:rsid w:val="001A4A9C"/>
    <w:rsid w:val="00747A9C"/>
    <w:rsid w:val="00AE5383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9457"/>
  <w15:chartTrackingRefBased/>
  <w15:docId w15:val="{1219671D-21AC-41D7-B838-67601E2F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2718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27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2021-08-30T07:17:00Z</dcterms:created>
  <dcterms:modified xsi:type="dcterms:W3CDTF">2021-08-30T07:47:00Z</dcterms:modified>
</cp:coreProperties>
</file>